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00" w:lineRule="exact"/>
        <w:jc w:val="center"/>
        <w:rPr>
          <w:rFonts w:hint="eastAsia" w:ascii="仿宋_GB2312" w:hAnsi="仿宋" w:eastAsia="仿宋_GB2312"/>
          <w:b/>
          <w:bCs/>
          <w:color w:val="000000"/>
          <w:sz w:val="32"/>
          <w:szCs w:val="32"/>
        </w:rPr>
      </w:pPr>
      <w:bookmarkStart w:id="0" w:name="_GoBack"/>
      <w:r>
        <w:rPr>
          <w:rFonts w:hint="eastAsia" w:ascii="仿宋_GB2312" w:hAnsi="仿宋" w:eastAsia="仿宋_GB2312"/>
          <w:b/>
          <w:bCs/>
          <w:color w:val="000000"/>
          <w:sz w:val="32"/>
          <w:szCs w:val="32"/>
        </w:rPr>
        <w:t>第二届深港澳国际机器人暨AI科普嘉年华竞赛活动申请表</w:t>
      </w:r>
      <w:bookmarkEnd w:id="0"/>
    </w:p>
    <w:p>
      <w:pPr>
        <w:snapToGrid w:val="0"/>
        <w:spacing w:line="400" w:lineRule="exact"/>
        <w:jc w:val="center"/>
        <w:rPr>
          <w:rFonts w:hint="eastAsia" w:ascii="仿宋_GB2312" w:hAnsi="仿宋" w:eastAsia="仿宋_GB2312"/>
          <w:b/>
          <w:bCs/>
          <w:color w:val="000000"/>
          <w:sz w:val="32"/>
          <w:szCs w:val="32"/>
        </w:rPr>
      </w:pPr>
    </w:p>
    <w:tbl>
      <w:tblPr>
        <w:tblStyle w:val="9"/>
        <w:tblW w:w="95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0"/>
        <w:gridCol w:w="1440"/>
        <w:gridCol w:w="1140"/>
        <w:gridCol w:w="1530"/>
        <w:gridCol w:w="390"/>
        <w:gridCol w:w="2844"/>
      </w:tblGrid>
      <w:tr>
        <w:tblPrEx>
          <w:tblLayout w:type="fixed"/>
        </w:tblPrEx>
        <w:trPr>
          <w:trHeight w:val="515" w:hRule="atLeast"/>
          <w:jc w:val="center"/>
        </w:trPr>
        <w:tc>
          <w:tcPr>
            <w:tcW w:w="220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344" w:type="dxa"/>
            <w:gridSpan w:val="5"/>
            <w:vAlign w:val="center"/>
          </w:tcPr>
          <w:p>
            <w:pPr>
              <w:snapToGrid w:val="0"/>
              <w:spacing w:line="400" w:lineRule="exact"/>
              <w:ind w:left="189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21" w:hRule="atLeast"/>
          <w:jc w:val="center"/>
        </w:trPr>
        <w:tc>
          <w:tcPr>
            <w:tcW w:w="220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单位性质</w:t>
            </w:r>
          </w:p>
        </w:tc>
        <w:tc>
          <w:tcPr>
            <w:tcW w:w="7344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 xml:space="preserve">社会团体 </w:t>
            </w:r>
            <w:r>
              <w:rPr>
                <w:rFonts w:hint="default" w:ascii="仿宋_GB2312" w:hAnsi="仿宋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  <w:t>私营企业</w:t>
            </w:r>
            <w:r>
              <w:rPr>
                <w:rFonts w:hint="default" w:ascii="仿宋_GB2312" w:hAnsi="仿宋" w:eastAsia="仿宋_GB2312"/>
                <w:color w:val="00000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default" w:ascii="仿宋_GB2312" w:hAnsi="仿宋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hint="default" w:ascii="仿宋_GB2312" w:hAnsi="仿宋" w:eastAsia="仿宋_GB2312"/>
                <w:color w:val="000000"/>
                <w:sz w:val="28"/>
                <w:szCs w:val="28"/>
                <w:lang w:eastAsia="zh-CN"/>
              </w:rPr>
              <w:t xml:space="preserve">中外合资企业 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hint="default" w:ascii="仿宋_GB2312" w:hAnsi="仿宋" w:eastAsia="仿宋_GB2312"/>
                <w:color w:val="000000"/>
                <w:sz w:val="28"/>
                <w:szCs w:val="28"/>
              </w:rPr>
              <w:t>其他</w:t>
            </w:r>
          </w:p>
        </w:tc>
      </w:tr>
      <w:tr>
        <w:tblPrEx>
          <w:tblLayout w:type="fixed"/>
        </w:tblPrEx>
        <w:trPr>
          <w:trHeight w:val="509" w:hRule="atLeast"/>
          <w:jc w:val="center"/>
        </w:trPr>
        <w:tc>
          <w:tcPr>
            <w:tcW w:w="220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法人代表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主管部门</w:t>
            </w:r>
          </w:p>
        </w:tc>
        <w:tc>
          <w:tcPr>
            <w:tcW w:w="3234" w:type="dxa"/>
            <w:gridSpan w:val="2"/>
            <w:vAlign w:val="center"/>
          </w:tcPr>
          <w:p>
            <w:pPr>
              <w:snapToGrid w:val="0"/>
              <w:spacing w:line="40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trHeight w:val="4185" w:hRule="atLeast"/>
          <w:jc w:val="center"/>
        </w:trPr>
        <w:tc>
          <w:tcPr>
            <w:tcW w:w="220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单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位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情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况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概</w:t>
            </w:r>
          </w:p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况</w:t>
            </w:r>
          </w:p>
        </w:tc>
        <w:tc>
          <w:tcPr>
            <w:tcW w:w="7344" w:type="dxa"/>
            <w:gridSpan w:val="5"/>
          </w:tcPr>
          <w:p>
            <w:pPr>
              <w:snapToGrid w:val="0"/>
              <w:spacing w:line="40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（200字以内）</w:t>
            </w:r>
          </w:p>
          <w:p>
            <w:pPr>
              <w:snapToGrid w:val="0"/>
              <w:spacing w:line="400" w:lineRule="exact"/>
              <w:ind w:left="176" w:firstLine="408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ind w:left="176" w:firstLine="408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ind w:left="176" w:firstLine="408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 xml:space="preserve"> </w:t>
            </w:r>
          </w:p>
          <w:p>
            <w:pPr>
              <w:snapToGrid w:val="0"/>
              <w:spacing w:line="400" w:lineRule="exact"/>
              <w:ind w:left="176" w:firstLine="408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ind w:left="176" w:firstLine="408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widowControl/>
              <w:snapToGrid w:val="0"/>
              <w:spacing w:after="156" w:afterLines="50" w:line="4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 xml:space="preserve">                                   单 位 盖 章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 xml:space="preserve">                                   年   月   日</w:t>
            </w:r>
          </w:p>
        </w:tc>
      </w:tr>
      <w:tr>
        <w:tblPrEx>
          <w:tblLayout w:type="fixed"/>
        </w:tblPrEx>
        <w:trPr>
          <w:trHeight w:val="480" w:hRule="atLeast"/>
          <w:jc w:val="center"/>
        </w:trPr>
        <w:tc>
          <w:tcPr>
            <w:tcW w:w="220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申报联系人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电子信箱</w:t>
            </w:r>
          </w:p>
        </w:tc>
        <w:tc>
          <w:tcPr>
            <w:tcW w:w="2844" w:type="dxa"/>
            <w:vAlign w:val="center"/>
          </w:tcPr>
          <w:p>
            <w:pPr>
              <w:snapToGrid w:val="0"/>
              <w:spacing w:line="400" w:lineRule="exact"/>
              <w:ind w:left="189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74" w:hRule="atLeast"/>
          <w:jc w:val="center"/>
        </w:trPr>
        <w:tc>
          <w:tcPr>
            <w:tcW w:w="220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2844" w:type="dxa"/>
            <w:vAlign w:val="center"/>
          </w:tcPr>
          <w:p>
            <w:pPr>
              <w:snapToGrid w:val="0"/>
              <w:spacing w:line="400" w:lineRule="exact"/>
              <w:ind w:left="189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30" w:hRule="atLeast"/>
          <w:jc w:val="center"/>
        </w:trPr>
        <w:tc>
          <w:tcPr>
            <w:tcW w:w="4780" w:type="dxa"/>
            <w:gridSpan w:val="3"/>
            <w:tcBorders>
              <w:bottom w:val="thinThickSmallGap" w:color="auto" w:sz="12" w:space="0"/>
            </w:tcBorders>
            <w:vAlign w:val="center"/>
          </w:tcPr>
          <w:p>
            <w:pPr>
              <w:snapToGrid w:val="0"/>
              <w:spacing w:line="400" w:lineRule="exact"/>
              <w:ind w:left="189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单位是否有不良记录</w:t>
            </w:r>
          </w:p>
        </w:tc>
        <w:tc>
          <w:tcPr>
            <w:tcW w:w="4764" w:type="dxa"/>
            <w:gridSpan w:val="3"/>
            <w:tcBorders>
              <w:bottom w:val="thinThickSmallGap" w:color="auto" w:sz="12" w:space="0"/>
            </w:tcBorders>
            <w:vAlign w:val="center"/>
          </w:tcPr>
          <w:p>
            <w:pPr>
              <w:snapToGrid w:val="0"/>
              <w:spacing w:line="400" w:lineRule="exact"/>
              <w:ind w:left="189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20" w:hRule="atLeast"/>
          <w:jc w:val="center"/>
        </w:trPr>
        <w:tc>
          <w:tcPr>
            <w:tcW w:w="2200" w:type="dxa"/>
            <w:tcBorders>
              <w:top w:val="thinThickSmallGap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竞赛活动名称</w:t>
            </w:r>
          </w:p>
        </w:tc>
        <w:tc>
          <w:tcPr>
            <w:tcW w:w="7344" w:type="dxa"/>
            <w:gridSpan w:val="5"/>
            <w:tcBorders>
              <w:top w:val="thinThickSmallGap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45" w:hRule="atLeast"/>
          <w:jc w:val="center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竞赛举办时间</w:t>
            </w:r>
          </w:p>
        </w:tc>
        <w:tc>
          <w:tcPr>
            <w:tcW w:w="25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竞赛举办周期</w:t>
            </w:r>
          </w:p>
        </w:tc>
        <w:tc>
          <w:tcPr>
            <w:tcW w:w="2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45" w:hRule="atLeast"/>
          <w:jc w:val="center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竞赛面向的对象</w:t>
            </w:r>
          </w:p>
        </w:tc>
        <w:tc>
          <w:tcPr>
            <w:tcW w:w="25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竞赛活动规模</w:t>
            </w:r>
          </w:p>
        </w:tc>
        <w:tc>
          <w:tcPr>
            <w:tcW w:w="2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49" w:hRule="atLeast"/>
          <w:jc w:val="center"/>
        </w:trPr>
        <w:tc>
          <w:tcPr>
            <w:tcW w:w="220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组织竞赛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的依据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文件名称</w:t>
            </w:r>
          </w:p>
        </w:tc>
        <w:tc>
          <w:tcPr>
            <w:tcW w:w="59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04" w:hRule="atLeast"/>
          <w:jc w:val="center"/>
        </w:trPr>
        <w:tc>
          <w:tcPr>
            <w:tcW w:w="2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文号</w:t>
            </w:r>
          </w:p>
        </w:tc>
        <w:tc>
          <w:tcPr>
            <w:tcW w:w="59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20" w:hRule="atLeast"/>
          <w:jc w:val="center"/>
        </w:trPr>
        <w:tc>
          <w:tcPr>
            <w:tcW w:w="22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相关表述</w:t>
            </w:r>
          </w:p>
        </w:tc>
        <w:tc>
          <w:tcPr>
            <w:tcW w:w="59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75" w:hRule="atLeast"/>
          <w:jc w:val="center"/>
        </w:trPr>
        <w:tc>
          <w:tcPr>
            <w:tcW w:w="2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经费来源</w:t>
            </w:r>
          </w:p>
        </w:tc>
        <w:tc>
          <w:tcPr>
            <w:tcW w:w="25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是否“零收费”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　</w:t>
            </w:r>
          </w:p>
        </w:tc>
      </w:tr>
    </w:tbl>
    <w:p>
      <w:pPr>
        <w:widowControl/>
        <w:jc w:val="both"/>
        <w:rPr>
          <w:rFonts w:ascii="仿宋_GB2312" w:eastAsia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仿宋_GB2312">
    <w:altName w:val="汉仪仿宋KW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汉仪书宋二KW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0"/>
    </w:sdtPr>
    <w:sdtEndPr>
      <w:rPr>
        <w:rFonts w:hint="eastAsia" w:ascii="仿宋_GB2312" w:eastAsia="仿宋_GB2312"/>
        <w:sz w:val="32"/>
        <w:szCs w:val="32"/>
      </w:rPr>
    </w:sdtEndPr>
    <w:sdtContent>
      <w:p>
        <w:pPr>
          <w:pStyle w:val="4"/>
          <w:jc w:val="right"/>
          <w:rPr>
            <w:rFonts w:ascii="仿宋_GB2312" w:eastAsia="仿宋_GB2312"/>
            <w:sz w:val="32"/>
            <w:szCs w:val="32"/>
          </w:rPr>
        </w:pPr>
        <w:r>
          <w:rPr>
            <w:rFonts w:hint="eastAsia" w:ascii="仿宋_GB2312" w:eastAsia="仿宋_GB2312"/>
            <w:sz w:val="32"/>
            <w:szCs w:val="32"/>
          </w:rPr>
          <w:fldChar w:fldCharType="begin"/>
        </w:r>
        <w:r>
          <w:rPr>
            <w:rFonts w:hint="eastAsia" w:ascii="仿宋_GB2312" w:eastAsia="仿宋_GB2312"/>
            <w:sz w:val="32"/>
            <w:szCs w:val="32"/>
          </w:rPr>
          <w:instrText xml:space="preserve">PAGE   \* MERGEFORMAT</w:instrText>
        </w:r>
        <w:r>
          <w:rPr>
            <w:rFonts w:hint="eastAsia" w:ascii="仿宋_GB2312" w:eastAsia="仿宋_GB2312"/>
            <w:sz w:val="32"/>
            <w:szCs w:val="32"/>
          </w:rPr>
          <w:fldChar w:fldCharType="separate"/>
        </w:r>
        <w:r>
          <w:rPr>
            <w:rFonts w:ascii="仿宋_GB2312" w:eastAsia="仿宋_GB2312"/>
            <w:sz w:val="32"/>
            <w:szCs w:val="32"/>
            <w:lang w:val="zh-CN"/>
          </w:rPr>
          <w:t>-</w:t>
        </w:r>
        <w:r>
          <w:rPr>
            <w:rFonts w:ascii="仿宋_GB2312" w:eastAsia="仿宋_GB2312"/>
            <w:sz w:val="32"/>
            <w:szCs w:val="32"/>
          </w:rPr>
          <w:t xml:space="preserve"> 1 -</w:t>
        </w:r>
        <w:r>
          <w:rPr>
            <w:rFonts w:hint="eastAsia" w:ascii="仿宋_GB2312" w:eastAsia="仿宋_GB2312"/>
            <w:sz w:val="32"/>
            <w:szCs w:val="32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0"/>
    </w:sdtPr>
    <w:sdtContent>
      <w:p>
        <w:pPr>
          <w:pStyle w:val="4"/>
        </w:pPr>
        <w:r>
          <w:rPr>
            <w:rFonts w:hint="eastAsia" w:ascii="仿宋_GB2312" w:eastAsia="仿宋_GB2312"/>
            <w:sz w:val="32"/>
            <w:szCs w:val="32"/>
          </w:rPr>
          <w:fldChar w:fldCharType="begin"/>
        </w:r>
        <w:r>
          <w:rPr>
            <w:rFonts w:hint="eastAsia" w:ascii="仿宋_GB2312" w:eastAsia="仿宋_GB2312"/>
            <w:sz w:val="32"/>
            <w:szCs w:val="32"/>
          </w:rPr>
          <w:instrText xml:space="preserve">PAGE   \* MERGEFORMAT</w:instrText>
        </w:r>
        <w:r>
          <w:rPr>
            <w:rFonts w:hint="eastAsia" w:ascii="仿宋_GB2312" w:eastAsia="仿宋_GB2312"/>
            <w:sz w:val="32"/>
            <w:szCs w:val="32"/>
          </w:rPr>
          <w:fldChar w:fldCharType="separate"/>
        </w:r>
        <w:r>
          <w:rPr>
            <w:rFonts w:ascii="仿宋_GB2312" w:eastAsia="仿宋_GB2312"/>
            <w:sz w:val="32"/>
            <w:szCs w:val="32"/>
            <w:lang w:val="zh-CN"/>
          </w:rPr>
          <w:t>-</w:t>
        </w:r>
        <w:r>
          <w:rPr>
            <w:rFonts w:ascii="仿宋_GB2312" w:eastAsia="仿宋_GB2312"/>
            <w:sz w:val="32"/>
            <w:szCs w:val="32"/>
          </w:rPr>
          <w:t xml:space="preserve"> 2 -</w:t>
        </w:r>
        <w:r>
          <w:rPr>
            <w:rFonts w:hint="eastAsia" w:ascii="仿宋_GB2312" w:eastAsia="仿宋_GB2312"/>
            <w:sz w:val="32"/>
            <w:szCs w:val="32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A8F"/>
    <w:rsid w:val="00092431"/>
    <w:rsid w:val="001A7A8F"/>
    <w:rsid w:val="001C38FE"/>
    <w:rsid w:val="0027006D"/>
    <w:rsid w:val="003066F2"/>
    <w:rsid w:val="003151C3"/>
    <w:rsid w:val="00347088"/>
    <w:rsid w:val="003862D1"/>
    <w:rsid w:val="004227BD"/>
    <w:rsid w:val="00587311"/>
    <w:rsid w:val="00622D3C"/>
    <w:rsid w:val="006A1C48"/>
    <w:rsid w:val="006A572B"/>
    <w:rsid w:val="006D3B89"/>
    <w:rsid w:val="0074757C"/>
    <w:rsid w:val="008348A2"/>
    <w:rsid w:val="0089294C"/>
    <w:rsid w:val="008D74AB"/>
    <w:rsid w:val="00900FB8"/>
    <w:rsid w:val="00967BF5"/>
    <w:rsid w:val="009A307B"/>
    <w:rsid w:val="009A6720"/>
    <w:rsid w:val="00A039E3"/>
    <w:rsid w:val="00A8350C"/>
    <w:rsid w:val="00A847B0"/>
    <w:rsid w:val="00AA78E8"/>
    <w:rsid w:val="00BE071A"/>
    <w:rsid w:val="00E843EF"/>
    <w:rsid w:val="00F009B3"/>
    <w:rsid w:val="00F40BBA"/>
    <w:rsid w:val="00FA2E12"/>
    <w:rsid w:val="00FA7130"/>
    <w:rsid w:val="00FB1C2F"/>
    <w:rsid w:val="00FF6CE9"/>
    <w:rsid w:val="DDF4CCEC"/>
    <w:rsid w:val="F74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批注框文本 Char"/>
    <w:basedOn w:val="7"/>
    <w:link w:val="3"/>
    <w:semiHidden/>
    <w:qFormat/>
    <w:uiPriority w:val="99"/>
    <w:rPr>
      <w:sz w:val="18"/>
      <w:szCs w:val="18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sp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</Company>
  <Pages>2</Pages>
  <Words>51</Words>
  <Characters>293</Characters>
  <Lines>2</Lines>
  <Paragraphs>1</Paragraphs>
  <TotalTime>0</TotalTime>
  <ScaleCrop>false</ScaleCrop>
  <LinksUpToDate>false</LinksUpToDate>
  <CharactersWithSpaces>343</CharactersWithSpaces>
  <Application>WPS Office_1.3.1.1688_F1E327BC-269C-435d-A152-05C5408002CA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2019-05-23T14:46:00Z</dcterms:created>
  <dc:creator>a</dc:creator>
  <cp:lastModifiedBy>mac</cp:lastModifiedBy>
  <cp:lastPrinted>2019-05-23T13:41:00Z</cp:lastPrinted>
  <dcterms:modified xsi:type="dcterms:W3CDTF">2020-02-27T11:32:37Z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2052-1.3.1.1688</vt:lpwstr>
  </property>
</Properties>
</file>